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42C" w:rsidRDefault="00C7305E">
      <w:pPr>
        <w:jc w:val="center"/>
        <w:rPr>
          <w:rFonts w:ascii="Times New Roman" w:hAnsi="Times New Roman" w:cs="Times New Roman"/>
          <w:sz w:val="26"/>
          <w:szCs w:val="26"/>
        </w:rPr>
      </w:pPr>
      <w:r>
        <w:pict>
          <v:shapetype id="_x0000_tole_rId2" o:spid="_x0000_m1027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r>
        <w:pict>
          <v:shape id="ole_rId2" o:spid="_x0000_s1026" type="#_x0000_tole_rId2" style="position:absolute;left:0;text-align:left;margin-left:221.15pt;margin-top:2.65pt;width:63.4pt;height:45.4pt;z-index:251658752;mso-wrap-distance-right:0;mso-position-horizontal-relative:text;mso-position-vertical-relative:text" o:spt="75" o:preferrelative="t" path="m@4@5l@4@11@9@11@9@5xe" filled="f" stroked="f">
            <v:stroke joinstyle="miter"/>
            <v:imagedata r:id="rId5" o:title="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>
          <o:OLEObject Type="Embed" ProgID="MSPhotoEd.3" ShapeID="ole_rId2" DrawAspect="Content" ObjectID="_1749458702" r:id="rId6"/>
        </w:pict>
      </w:r>
      <w:r>
        <w:rPr>
          <w:rFonts w:ascii="Times New Roman" w:hAnsi="Times New Roman" w:cs="Times New Roman"/>
          <w:sz w:val="26"/>
          <w:szCs w:val="26"/>
        </w:rPr>
        <w:t>,</w:t>
      </w:r>
    </w:p>
    <w:p w:rsidR="00C7042C" w:rsidRDefault="00C7042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C7042C" w:rsidRDefault="00C7305E">
      <w:pPr>
        <w:pStyle w:val="1"/>
        <w:spacing w:line="360" w:lineRule="auto"/>
        <w:rPr>
          <w:sz w:val="26"/>
          <w:szCs w:val="26"/>
        </w:rPr>
      </w:pPr>
      <w:r>
        <w:rPr>
          <w:sz w:val="26"/>
          <w:szCs w:val="26"/>
        </w:rPr>
        <w:t>АДМИНИСТРАЦИЯ</w:t>
      </w:r>
    </w:p>
    <w:p w:rsidR="00C7042C" w:rsidRDefault="00C7305E">
      <w:pPr>
        <w:spacing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ЛАЗОВСКОГО МУНИЦИПАЛЬНОГО ОКРУГА ПРИМОРСКОГО КРАЯ </w:t>
      </w:r>
    </w:p>
    <w:p w:rsidR="00C7042C" w:rsidRDefault="00C7305E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noProof/>
          <w:sz w:val="26"/>
          <w:szCs w:val="26"/>
        </w:rPr>
        <mc:AlternateContent>
          <mc:Choice Requires="wps">
            <w:drawing>
              <wp:anchor distT="0" distB="0" distL="0" distR="0" simplePos="0" relativeHeight="251656704" behindDoc="0" locked="0" layoutInCell="0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117475</wp:posOffset>
                </wp:positionV>
                <wp:extent cx="6173470" cy="635"/>
                <wp:effectExtent l="17780" t="22225" r="20320" b="15875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72920" cy="0"/>
                        </a:xfrm>
                        <a:prstGeom prst="line">
                          <a:avLst/>
                        </a:prstGeom>
                        <a:ln w="317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5.15pt,9.25pt" to="491.15pt,9.25pt" ID="Прямая соединительная линия 1" stroked="t" o:allowincell="f" style="position:absolute">
                <v:stroke color="black" weight="31680" joinstyle="round" endcap="flat"/>
                <v:fill o:detectmouseclick="t" on="false"/>
                <w10:wrap type="none"/>
              </v:line>
            </w:pict>
          </mc:Fallback>
        </mc:AlternateContent>
      </w:r>
    </w:p>
    <w:p w:rsidR="00C7042C" w:rsidRDefault="00C730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7042C" w:rsidRPr="00C7305E" w:rsidRDefault="00C7305E">
      <w:pPr>
        <w:pStyle w:val="2"/>
        <w:rPr>
          <w:szCs w:val="28"/>
        </w:rPr>
      </w:pPr>
      <w:r>
        <w:rPr>
          <w:i/>
          <w:szCs w:val="28"/>
        </w:rPr>
        <w:t xml:space="preserve">   </w:t>
      </w:r>
      <w:r w:rsidRPr="00C7305E">
        <w:rPr>
          <w:szCs w:val="28"/>
        </w:rPr>
        <w:t xml:space="preserve">ПОСТАНОВЛЕНИЕ                         </w:t>
      </w:r>
    </w:p>
    <w:p w:rsidR="00C7042C" w:rsidRDefault="00C7042C">
      <w:pPr>
        <w:pStyle w:val="a3"/>
        <w:spacing w:line="360" w:lineRule="auto"/>
        <w:jc w:val="both"/>
        <w:rPr>
          <w:sz w:val="26"/>
          <w:szCs w:val="26"/>
        </w:rPr>
      </w:pPr>
    </w:p>
    <w:p w:rsidR="00C7042C" w:rsidRDefault="00C7305E">
      <w:pPr>
        <w:pStyle w:val="a3"/>
        <w:spacing w:line="360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28 июня 2023 г.                          </w:t>
      </w:r>
      <w:r>
        <w:rPr>
          <w:sz w:val="26"/>
          <w:szCs w:val="26"/>
        </w:rPr>
        <w:t xml:space="preserve">              с. Лазо               </w:t>
      </w:r>
      <w:r>
        <w:rPr>
          <w:sz w:val="26"/>
          <w:szCs w:val="26"/>
        </w:rPr>
        <w:t xml:space="preserve">            </w:t>
      </w:r>
      <w:r>
        <w:rPr>
          <w:sz w:val="26"/>
          <w:szCs w:val="26"/>
        </w:rPr>
        <w:t xml:space="preserve">                      </w:t>
      </w:r>
      <w:r>
        <w:rPr>
          <w:sz w:val="26"/>
          <w:szCs w:val="26"/>
        </w:rPr>
        <w:t xml:space="preserve"> №   466                                                                     </w:t>
      </w:r>
    </w:p>
    <w:p w:rsidR="00C7042C" w:rsidRDefault="00C7042C">
      <w:pPr>
        <w:pStyle w:val="a3"/>
        <w:spacing w:line="360" w:lineRule="auto"/>
        <w:jc w:val="center"/>
        <w:rPr>
          <w:sz w:val="26"/>
          <w:szCs w:val="26"/>
        </w:rPr>
      </w:pPr>
    </w:p>
    <w:p w:rsidR="00C7042C" w:rsidRDefault="00C7305E">
      <w:pPr>
        <w:pStyle w:val="ConsPlusNormal0"/>
        <w:spacing w:line="23" w:lineRule="atLeast"/>
        <w:jc w:val="center"/>
        <w:rPr>
          <w:b/>
          <w:bCs/>
        </w:rPr>
      </w:pPr>
      <w:r>
        <w:rPr>
          <w:rFonts w:ascii="Times New Roman" w:hAnsi="Times New Roman" w:cs="Times New Roman"/>
          <w:b/>
          <w:bCs/>
          <w:sz w:val="26"/>
          <w:szCs w:val="26"/>
        </w:rPr>
        <w:t xml:space="preserve">Об утверждении административного регламента предоставления муниципальной услуги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"Выплата компенсации части родительской платы за присмотр и уход за детьми в муниципальных образ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овательных организациях, находящихся на территории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 xml:space="preserve"> муниципального округа"</w:t>
      </w:r>
    </w:p>
    <w:p w:rsidR="00C7042C" w:rsidRDefault="00C7042C">
      <w:pPr>
        <w:pStyle w:val="a3"/>
        <w:spacing w:line="276" w:lineRule="auto"/>
        <w:jc w:val="center"/>
        <w:rPr>
          <w:b/>
          <w:sz w:val="26"/>
          <w:szCs w:val="26"/>
        </w:rPr>
      </w:pPr>
    </w:p>
    <w:p w:rsidR="00C7042C" w:rsidRDefault="00C7305E">
      <w:pPr>
        <w:pStyle w:val="2"/>
        <w:spacing w:after="255" w:line="360" w:lineRule="auto"/>
        <w:jc w:val="both"/>
        <w:rPr>
          <w:b w:val="0"/>
          <w:color w:val="000000"/>
          <w:sz w:val="26"/>
          <w:szCs w:val="26"/>
        </w:rPr>
      </w:pPr>
      <w:bookmarkStart w:id="0" w:name="1"/>
      <w:bookmarkStart w:id="1" w:name="0"/>
      <w:bookmarkEnd w:id="0"/>
      <w:bookmarkEnd w:id="1"/>
      <w:r>
        <w:rPr>
          <w:b w:val="0"/>
          <w:color w:val="000000"/>
          <w:sz w:val="26"/>
          <w:szCs w:val="26"/>
        </w:rPr>
        <w:tab/>
      </w:r>
      <w:proofErr w:type="gramStart"/>
      <w:r>
        <w:rPr>
          <w:b w:val="0"/>
          <w:color w:val="000000"/>
          <w:sz w:val="26"/>
          <w:szCs w:val="26"/>
        </w:rPr>
        <w:t>Во исполнение Постановления Правительства РФ от 27 мая 2023 г. N 829</w:t>
      </w:r>
      <w:r>
        <w:rPr>
          <w:b w:val="0"/>
          <w:color w:val="000000"/>
          <w:sz w:val="26"/>
          <w:szCs w:val="26"/>
        </w:rPr>
        <w:br/>
        <w:t>“Об утверждении единого стандарта предоставления государственной и (или) муниципальной услуги "</w:t>
      </w:r>
      <w:r>
        <w:rPr>
          <w:b w:val="0"/>
          <w:color w:val="000000"/>
          <w:sz w:val="26"/>
          <w:szCs w:val="26"/>
        </w:rPr>
        <w:t>Выплата компенсации части родительской платы за присмотр и уход за детьми в государственных и муниципальных образовательных организациях, находящихся на территории соответствующего субъекта Российской Федерации", в соответствии с частью 61 статьи 65 Федера</w:t>
      </w:r>
      <w:r>
        <w:rPr>
          <w:b w:val="0"/>
          <w:color w:val="000000"/>
          <w:sz w:val="26"/>
          <w:szCs w:val="26"/>
        </w:rPr>
        <w:t>льного закона "Об образовании в Российской Федерации</w:t>
      </w:r>
      <w:proofErr w:type="gramEnd"/>
      <w:r>
        <w:rPr>
          <w:b w:val="0"/>
          <w:color w:val="000000"/>
          <w:sz w:val="26"/>
          <w:szCs w:val="26"/>
        </w:rPr>
        <w:t xml:space="preserve">" и пунктом 12 статьи 2 Федерального закона "Об организации предоставления государственных и муниципальных услуг", руководствуясь Уставом </w:t>
      </w:r>
      <w:proofErr w:type="spellStart"/>
      <w:r>
        <w:rPr>
          <w:b w:val="0"/>
          <w:color w:val="000000"/>
          <w:sz w:val="26"/>
          <w:szCs w:val="26"/>
        </w:rPr>
        <w:t>Лазовского</w:t>
      </w:r>
      <w:proofErr w:type="spellEnd"/>
      <w:r>
        <w:rPr>
          <w:b w:val="0"/>
          <w:color w:val="000000"/>
          <w:sz w:val="26"/>
          <w:szCs w:val="26"/>
        </w:rPr>
        <w:t xml:space="preserve"> муниципального округа, администрация </w:t>
      </w:r>
      <w:proofErr w:type="spellStart"/>
      <w:r>
        <w:rPr>
          <w:b w:val="0"/>
          <w:color w:val="000000"/>
          <w:sz w:val="26"/>
          <w:szCs w:val="26"/>
        </w:rPr>
        <w:t>Лазовского</w:t>
      </w:r>
      <w:proofErr w:type="spellEnd"/>
      <w:r>
        <w:rPr>
          <w:b w:val="0"/>
          <w:color w:val="000000"/>
          <w:sz w:val="26"/>
          <w:szCs w:val="26"/>
        </w:rPr>
        <w:t xml:space="preserve"> муницип</w:t>
      </w:r>
      <w:r>
        <w:rPr>
          <w:b w:val="0"/>
          <w:color w:val="000000"/>
          <w:sz w:val="26"/>
          <w:szCs w:val="26"/>
        </w:rPr>
        <w:t>ального округа</w:t>
      </w:r>
    </w:p>
    <w:p w:rsidR="00C7042C" w:rsidRDefault="00C7305E">
      <w:pPr>
        <w:pStyle w:val="p"/>
        <w:spacing w:before="280" w:after="280" w:line="360" w:lineRule="auto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ПОСТАНОВЛЯЕТ:</w:t>
      </w:r>
    </w:p>
    <w:p w:rsidR="00C7042C" w:rsidRDefault="00C7305E">
      <w:pPr>
        <w:pStyle w:val="ConsPlusNormal0"/>
        <w:spacing w:line="36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1.Утвердить административный регламент предоставления муниципальной услуги </w:t>
      </w:r>
      <w:r>
        <w:rPr>
          <w:rFonts w:ascii="Times New Roman" w:hAnsi="Times New Roman" w:cs="Times New Roman"/>
          <w:color w:val="000000"/>
          <w:sz w:val="26"/>
          <w:szCs w:val="26"/>
        </w:rPr>
        <w:t>Административный регламент предоставления муниципальной услуги "Выплата компенсации части родительской платы за присмотр и уход за детьми в муниципальны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х образовательных организациях, находящихся на территории </w:t>
      </w:r>
      <w:proofErr w:type="spellStart"/>
      <w:r>
        <w:rPr>
          <w:rFonts w:ascii="Times New Roman" w:hAnsi="Times New Roman" w:cs="Times New Roman"/>
          <w:color w:val="000000"/>
          <w:sz w:val="26"/>
          <w:szCs w:val="26"/>
        </w:rPr>
        <w:t>Лазовского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</w:rPr>
        <w:t xml:space="preserve"> муниципального округа"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 (приложение 1 к настоящему постановлению).</w:t>
      </w:r>
    </w:p>
    <w:p w:rsidR="00C7042C" w:rsidRDefault="00C7305E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2</w:t>
      </w:r>
      <w:r>
        <w:rPr>
          <w:sz w:val="26"/>
          <w:szCs w:val="26"/>
        </w:rPr>
        <w:t xml:space="preserve">. Признать утратившим силу постановление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района от 01.06.2018г. № 423 «Об </w:t>
      </w:r>
      <w:r>
        <w:rPr>
          <w:sz w:val="26"/>
          <w:szCs w:val="26"/>
        </w:rPr>
        <w:t>утверждении административного регламента по оказанию государственной услуги «Назначение и выплата компенсации части родительской платы за присмотр и уход за детьми в образовательных организациях, реализующих основную общеобразовательную программу дошкольно</w:t>
      </w:r>
      <w:r>
        <w:rPr>
          <w:sz w:val="26"/>
          <w:szCs w:val="26"/>
        </w:rPr>
        <w:t>го образования».</w:t>
      </w:r>
    </w:p>
    <w:p w:rsidR="00C7042C" w:rsidRDefault="00C7305E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>
        <w:rPr>
          <w:sz w:val="26"/>
          <w:szCs w:val="26"/>
        </w:rPr>
        <w:t>. Настоящее постановление вступает в силу с 1 июля 2023 года.</w:t>
      </w:r>
    </w:p>
    <w:p w:rsidR="00C7042C" w:rsidRDefault="00C7305E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4</w:t>
      </w:r>
      <w:r>
        <w:rPr>
          <w:sz w:val="26"/>
          <w:szCs w:val="26"/>
        </w:rPr>
        <w:t xml:space="preserve">. Начальнику управления делами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 Матвеенко Л.Р. разместить на официальном сайте в сети «Интернет».</w:t>
      </w:r>
    </w:p>
    <w:p w:rsidR="00C7042C" w:rsidRDefault="00C7305E">
      <w:pPr>
        <w:pStyle w:val="a3"/>
        <w:spacing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bookmarkStart w:id="2" w:name="_GoBack"/>
      <w:bookmarkEnd w:id="2"/>
      <w:r>
        <w:rPr>
          <w:sz w:val="26"/>
          <w:szCs w:val="26"/>
        </w:rPr>
        <w:t xml:space="preserve">. </w:t>
      </w:r>
      <w:proofErr w:type="gramStart"/>
      <w:r>
        <w:rPr>
          <w:sz w:val="26"/>
          <w:szCs w:val="26"/>
        </w:rPr>
        <w:t>Контроль за</w:t>
      </w:r>
      <w:proofErr w:type="gramEnd"/>
      <w:r>
        <w:rPr>
          <w:sz w:val="26"/>
          <w:szCs w:val="26"/>
        </w:rPr>
        <w:t xml:space="preserve"> исполнением наст</w:t>
      </w:r>
      <w:r>
        <w:rPr>
          <w:sz w:val="26"/>
          <w:szCs w:val="26"/>
        </w:rPr>
        <w:t xml:space="preserve">оящего постановления возложить на начальника управления образования администрации </w:t>
      </w:r>
      <w:proofErr w:type="spellStart"/>
      <w:r>
        <w:rPr>
          <w:sz w:val="26"/>
          <w:szCs w:val="26"/>
        </w:rPr>
        <w:t>Лазовского</w:t>
      </w:r>
      <w:proofErr w:type="spellEnd"/>
      <w:r>
        <w:rPr>
          <w:sz w:val="26"/>
          <w:szCs w:val="26"/>
        </w:rPr>
        <w:t xml:space="preserve"> муниципального округа Галаган М.Э.</w:t>
      </w:r>
    </w:p>
    <w:p w:rsidR="00C7042C" w:rsidRDefault="00C7042C">
      <w:pPr>
        <w:pStyle w:val="a3"/>
        <w:spacing w:line="276" w:lineRule="auto"/>
        <w:jc w:val="both"/>
        <w:rPr>
          <w:sz w:val="26"/>
          <w:szCs w:val="26"/>
        </w:rPr>
      </w:pPr>
    </w:p>
    <w:p w:rsidR="00C7042C" w:rsidRDefault="00C7042C">
      <w:pPr>
        <w:pStyle w:val="a3"/>
        <w:spacing w:line="276" w:lineRule="auto"/>
        <w:jc w:val="both"/>
        <w:rPr>
          <w:sz w:val="26"/>
          <w:szCs w:val="26"/>
        </w:rPr>
      </w:pPr>
    </w:p>
    <w:p w:rsidR="00C7305E" w:rsidRDefault="00C7305E">
      <w:pPr>
        <w:pStyle w:val="a3"/>
        <w:spacing w:line="276" w:lineRule="auto"/>
        <w:jc w:val="both"/>
        <w:rPr>
          <w:sz w:val="26"/>
          <w:szCs w:val="26"/>
        </w:rPr>
      </w:pPr>
    </w:p>
    <w:p w:rsidR="00C7042C" w:rsidRDefault="00C7305E">
      <w:pPr>
        <w:pStyle w:val="a3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Глава </w:t>
      </w:r>
      <w:proofErr w:type="spellStart"/>
      <w:r>
        <w:rPr>
          <w:sz w:val="26"/>
          <w:szCs w:val="26"/>
        </w:rPr>
        <w:t>Лазовского</w:t>
      </w:r>
      <w:proofErr w:type="spellEnd"/>
    </w:p>
    <w:p w:rsidR="00C7042C" w:rsidRDefault="00C7305E">
      <w:pPr>
        <w:pStyle w:val="a3"/>
        <w:spacing w:line="276" w:lineRule="auto"/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округа                                                                      Ю.А. Мосальский</w:t>
      </w:r>
      <w:r>
        <w:rPr>
          <w:sz w:val="26"/>
          <w:szCs w:val="26"/>
        </w:rPr>
        <w:tab/>
      </w:r>
    </w:p>
    <w:p w:rsidR="00C7042C" w:rsidRDefault="00C7042C">
      <w:pPr>
        <w:pStyle w:val="a3"/>
        <w:spacing w:line="276" w:lineRule="auto"/>
        <w:jc w:val="both"/>
        <w:rPr>
          <w:sz w:val="26"/>
          <w:szCs w:val="26"/>
        </w:rPr>
      </w:pPr>
    </w:p>
    <w:p w:rsidR="00C7042C" w:rsidRDefault="00C7042C">
      <w:pPr>
        <w:pStyle w:val="a3"/>
        <w:spacing w:line="276" w:lineRule="auto"/>
        <w:jc w:val="both"/>
        <w:rPr>
          <w:sz w:val="26"/>
          <w:szCs w:val="26"/>
        </w:rPr>
      </w:pPr>
    </w:p>
    <w:p w:rsidR="00C7042C" w:rsidRDefault="00C7042C">
      <w:pPr>
        <w:pStyle w:val="p"/>
        <w:spacing w:before="280" w:after="280" w:line="360" w:lineRule="auto"/>
        <w:jc w:val="both"/>
        <w:outlineLvl w:val="0"/>
        <w:rPr>
          <w:sz w:val="26"/>
          <w:szCs w:val="26"/>
        </w:rPr>
      </w:pPr>
    </w:p>
    <w:p w:rsidR="00C7042C" w:rsidRDefault="00C7042C">
      <w:pPr>
        <w:rPr>
          <w:b/>
          <w:sz w:val="26"/>
          <w:szCs w:val="26"/>
        </w:rPr>
      </w:pPr>
    </w:p>
    <w:sectPr w:rsidR="00C7042C" w:rsidSect="00C7305E">
      <w:pgSz w:w="11906" w:h="16838"/>
      <w:pgMar w:top="1134" w:right="850" w:bottom="1134" w:left="1418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042C"/>
    <w:rsid w:val="00C7042C"/>
    <w:rsid w:val="00C7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18"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qFormat/>
    <w:rsid w:val="00715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1571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qFormat/>
    <w:rsid w:val="00715718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7157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715718"/>
    <w:rPr>
      <w:rFonts w:eastAsiaTheme="minorEastAsia"/>
      <w:lang w:eastAsia="ru-RU"/>
    </w:rPr>
  </w:style>
  <w:style w:type="character" w:customStyle="1" w:styleId="10">
    <w:name w:val="Основной текст Знак1"/>
    <w:basedOn w:val="a0"/>
    <w:qFormat/>
    <w:locked/>
    <w:rsid w:val="007157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link w:val="ConsPlusNormal"/>
    <w:uiPriority w:val="99"/>
    <w:qFormat/>
    <w:locked/>
    <w:rsid w:val="00EC15E1"/>
    <w:rPr>
      <w:rFonts w:ascii="Arial" w:eastAsia="Calibri" w:hAnsi="Arial" w:cs="Arial"/>
    </w:rPr>
  </w:style>
  <w:style w:type="paragraph" w:customStyle="1" w:styleId="a5">
    <w:name w:val="Заголовок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21"/>
    <w:unhideWhenUsed/>
    <w:rsid w:val="00715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"/>
    <w:basedOn w:val="a3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p">
    <w:name w:val="p"/>
    <w:basedOn w:val="a"/>
    <w:qFormat/>
    <w:rsid w:val="0071571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qFormat/>
    <w:rsid w:val="00EC15E1"/>
    <w:rPr>
      <w:rFonts w:ascii="Arial" w:hAnsi="Arial" w:cs="Arial"/>
    </w:rPr>
  </w:style>
  <w:style w:type="paragraph" w:customStyle="1" w:styleId="Default">
    <w:name w:val="Default"/>
    <w:qFormat/>
    <w:rsid w:val="00EC15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3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305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18"/>
    <w:pPr>
      <w:spacing w:after="200" w:line="276" w:lineRule="auto"/>
    </w:pPr>
    <w:rPr>
      <w:rFonts w:ascii="Calibri" w:eastAsiaTheme="minorEastAsia" w:hAnsi="Calibri"/>
      <w:lang w:eastAsia="ru-RU"/>
    </w:rPr>
  </w:style>
  <w:style w:type="paragraph" w:styleId="1">
    <w:name w:val="heading 1"/>
    <w:basedOn w:val="a"/>
    <w:next w:val="a"/>
    <w:qFormat/>
    <w:rsid w:val="00715718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44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15718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Основной текст Знак2"/>
    <w:basedOn w:val="a0"/>
    <w:link w:val="a3"/>
    <w:qFormat/>
    <w:rsid w:val="00715718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character" w:customStyle="1" w:styleId="20">
    <w:name w:val="Заголовок 2 Знак"/>
    <w:basedOn w:val="a0"/>
    <w:link w:val="2"/>
    <w:semiHidden/>
    <w:qFormat/>
    <w:rsid w:val="0071571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Основной текст Знак"/>
    <w:basedOn w:val="a0"/>
    <w:uiPriority w:val="99"/>
    <w:semiHidden/>
    <w:qFormat/>
    <w:rsid w:val="00715718"/>
    <w:rPr>
      <w:rFonts w:eastAsiaTheme="minorEastAsia"/>
      <w:lang w:eastAsia="ru-RU"/>
    </w:rPr>
  </w:style>
  <w:style w:type="character" w:customStyle="1" w:styleId="10">
    <w:name w:val="Основной текст Знак1"/>
    <w:basedOn w:val="a0"/>
    <w:qFormat/>
    <w:locked/>
    <w:rsid w:val="0071571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ConsPlusNormal">
    <w:name w:val="ConsPlusNormal Знак"/>
    <w:link w:val="ConsPlusNormal"/>
    <w:uiPriority w:val="99"/>
    <w:qFormat/>
    <w:locked/>
    <w:rsid w:val="00EC15E1"/>
    <w:rPr>
      <w:rFonts w:ascii="Arial" w:eastAsia="Calibri" w:hAnsi="Arial" w:cs="Arial"/>
    </w:rPr>
  </w:style>
  <w:style w:type="paragraph" w:customStyle="1" w:styleId="a5">
    <w:name w:val="Заголовок"/>
    <w:basedOn w:val="a"/>
    <w:next w:val="a3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link w:val="21"/>
    <w:unhideWhenUsed/>
    <w:rsid w:val="00715718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6">
    <w:name w:val="List"/>
    <w:basedOn w:val="a3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customStyle="1" w:styleId="p">
    <w:name w:val="p"/>
    <w:basedOn w:val="a"/>
    <w:qFormat/>
    <w:rsid w:val="00715718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0">
    <w:name w:val="ConsPlusNormal"/>
    <w:uiPriority w:val="99"/>
    <w:qFormat/>
    <w:rsid w:val="00EC15E1"/>
    <w:rPr>
      <w:rFonts w:ascii="Arial" w:hAnsi="Arial" w:cs="Arial"/>
    </w:rPr>
  </w:style>
  <w:style w:type="paragraph" w:customStyle="1" w:styleId="Default">
    <w:name w:val="Default"/>
    <w:qFormat/>
    <w:rsid w:val="00EC15E1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730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7305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377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User</cp:lastModifiedBy>
  <cp:revision>10</cp:revision>
  <cp:lastPrinted>2023-06-28T01:58:00Z</cp:lastPrinted>
  <dcterms:created xsi:type="dcterms:W3CDTF">2021-07-06T13:31:00Z</dcterms:created>
  <dcterms:modified xsi:type="dcterms:W3CDTF">2023-06-28T01:59:00Z</dcterms:modified>
  <dc:language>ru-RU</dc:language>
</cp:coreProperties>
</file>